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B8" w:rsidRDefault="00FC7BAE">
      <w:pPr>
        <w:pStyle w:val="a4"/>
        <w:spacing w:line="312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河南省教育厅</w:t>
      </w:r>
    </w:p>
    <w:p w:rsidR="00574C65" w:rsidRDefault="00FC7BAE">
      <w:pPr>
        <w:pStyle w:val="a4"/>
        <w:spacing w:line="312" w:lineRule="atLeast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关于组织申报河南省教育科研基地的通知</w:t>
      </w:r>
    </w:p>
    <w:p w:rsidR="00574C65" w:rsidRDefault="00574C65">
      <w:pPr>
        <w:rPr>
          <w:rFonts w:ascii="仿宋" w:eastAsia="仿宋" w:hAnsi="仿宋" w:cs="宋体"/>
          <w:kern w:val="0"/>
          <w:sz w:val="30"/>
          <w:szCs w:val="30"/>
        </w:rPr>
      </w:pPr>
    </w:p>
    <w:p w:rsidR="00574C65" w:rsidRDefault="00FC7BAE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各省辖市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kern w:val="0"/>
          <w:sz w:val="30"/>
          <w:szCs w:val="30"/>
        </w:rPr>
        <w:t>济源示范区、省直管县（市）教</w:t>
      </w:r>
      <w:r>
        <w:rPr>
          <w:rFonts w:ascii="仿宋" w:eastAsia="仿宋" w:hAnsi="仿宋" w:cs="宋体" w:hint="eastAsia"/>
          <w:kern w:val="0"/>
          <w:sz w:val="30"/>
          <w:szCs w:val="30"/>
        </w:rPr>
        <w:t>体</w:t>
      </w:r>
      <w:r>
        <w:rPr>
          <w:rFonts w:ascii="仿宋" w:eastAsia="仿宋" w:hAnsi="仿宋" w:cs="宋体" w:hint="eastAsia"/>
          <w:kern w:val="0"/>
          <w:sz w:val="30"/>
          <w:szCs w:val="30"/>
        </w:rPr>
        <w:t>局，厅直属中小学（幼儿园）：</w:t>
      </w:r>
    </w:p>
    <w:p w:rsidR="00574C65" w:rsidRDefault="00FC7BAE">
      <w:pPr>
        <w:ind w:firstLine="64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为</w:t>
      </w:r>
      <w:r>
        <w:rPr>
          <w:rFonts w:ascii="仿宋" w:eastAsia="仿宋" w:hAnsi="仿宋" w:cs="宋体" w:hint="eastAsia"/>
          <w:kern w:val="0"/>
          <w:sz w:val="30"/>
          <w:szCs w:val="30"/>
        </w:rPr>
        <w:t>深入贯彻落实全国</w:t>
      </w:r>
      <w:r>
        <w:rPr>
          <w:rFonts w:ascii="仿宋" w:eastAsia="仿宋" w:hAnsi="仿宋" w:cs="宋体" w:hint="eastAsia"/>
          <w:kern w:val="0"/>
          <w:sz w:val="30"/>
          <w:szCs w:val="30"/>
        </w:rPr>
        <w:t>全省</w:t>
      </w:r>
      <w:r>
        <w:rPr>
          <w:rFonts w:ascii="仿宋" w:eastAsia="仿宋" w:hAnsi="仿宋" w:cs="宋体" w:hint="eastAsia"/>
          <w:kern w:val="0"/>
          <w:sz w:val="30"/>
          <w:szCs w:val="30"/>
        </w:rPr>
        <w:t>教育大会精神，对标教育现代化，研究教育改革发展的先进经验，孵化、提炼和推广</w:t>
      </w:r>
      <w:r>
        <w:rPr>
          <w:rFonts w:ascii="仿宋" w:eastAsia="仿宋" w:hAnsi="仿宋" w:cs="宋体" w:hint="eastAsia"/>
          <w:kern w:val="0"/>
          <w:sz w:val="30"/>
          <w:szCs w:val="30"/>
        </w:rPr>
        <w:t>我省</w:t>
      </w:r>
      <w:r>
        <w:rPr>
          <w:rFonts w:ascii="仿宋" w:eastAsia="仿宋" w:hAnsi="仿宋" w:cs="宋体" w:hint="eastAsia"/>
          <w:kern w:val="0"/>
          <w:sz w:val="30"/>
          <w:szCs w:val="30"/>
        </w:rPr>
        <w:t>教育改革发展的优秀成果，切实提高教育科研工作成效，根据</w:t>
      </w:r>
      <w:r>
        <w:rPr>
          <w:rFonts w:ascii="仿宋" w:eastAsia="仿宋" w:hAnsi="仿宋" w:cs="宋体" w:hint="eastAsia"/>
          <w:kern w:val="0"/>
          <w:sz w:val="30"/>
          <w:szCs w:val="30"/>
        </w:rPr>
        <w:t>《</w:t>
      </w:r>
      <w:r>
        <w:rPr>
          <w:rFonts w:ascii="仿宋" w:eastAsia="仿宋" w:hAnsi="仿宋" w:cs="宋体" w:hint="eastAsia"/>
          <w:kern w:val="0"/>
          <w:sz w:val="30"/>
          <w:szCs w:val="30"/>
        </w:rPr>
        <w:t>教育部关于加强新时代教育科学研究工作的意见</w:t>
      </w:r>
      <w:r>
        <w:rPr>
          <w:rFonts w:ascii="仿宋" w:eastAsia="仿宋" w:hAnsi="仿宋" w:cs="宋体" w:hint="eastAsia"/>
          <w:kern w:val="0"/>
          <w:sz w:val="30"/>
          <w:szCs w:val="30"/>
        </w:rPr>
        <w:t>》（</w:t>
      </w:r>
      <w:r>
        <w:rPr>
          <w:rFonts w:ascii="仿宋" w:eastAsia="仿宋" w:hAnsi="仿宋" w:cs="宋体" w:hint="eastAsia"/>
          <w:kern w:val="0"/>
          <w:sz w:val="30"/>
          <w:szCs w:val="30"/>
        </w:rPr>
        <w:t>教政法</w:t>
      </w:r>
      <w:r>
        <w:rPr>
          <w:rFonts w:ascii="仿宋" w:eastAsia="仿宋" w:hAnsi="仿宋" w:cs="宋体" w:hint="eastAsia"/>
          <w:kern w:val="0"/>
          <w:sz w:val="30"/>
          <w:szCs w:val="30"/>
        </w:rPr>
        <w:t>〔</w:t>
      </w:r>
      <w:r>
        <w:rPr>
          <w:rFonts w:ascii="仿宋" w:eastAsia="仿宋" w:hAnsi="仿宋" w:cs="宋体" w:hint="eastAsia"/>
          <w:kern w:val="0"/>
          <w:sz w:val="30"/>
          <w:szCs w:val="30"/>
        </w:rPr>
        <w:t>2019</w:t>
      </w:r>
      <w:r>
        <w:rPr>
          <w:rFonts w:ascii="仿宋" w:eastAsia="仿宋" w:hAnsi="仿宋" w:cs="宋体" w:hint="eastAsia"/>
          <w:kern w:val="0"/>
          <w:sz w:val="30"/>
          <w:szCs w:val="30"/>
        </w:rPr>
        <w:t>〕</w:t>
      </w:r>
      <w:r>
        <w:rPr>
          <w:rFonts w:ascii="仿宋" w:eastAsia="仿宋" w:hAnsi="仿宋" w:cs="宋体" w:hint="eastAsia"/>
          <w:kern w:val="0"/>
          <w:sz w:val="30"/>
          <w:szCs w:val="30"/>
        </w:rPr>
        <w:t>16</w:t>
      </w:r>
      <w:r>
        <w:rPr>
          <w:rFonts w:ascii="仿宋" w:eastAsia="仿宋" w:hAnsi="仿宋" w:cs="宋体" w:hint="eastAsia"/>
          <w:kern w:val="0"/>
          <w:sz w:val="30"/>
          <w:szCs w:val="30"/>
        </w:rPr>
        <w:t>号</w:t>
      </w:r>
      <w:r>
        <w:rPr>
          <w:rFonts w:ascii="仿宋" w:eastAsia="仿宋" w:hAnsi="仿宋" w:cs="宋体" w:hint="eastAsia"/>
          <w:kern w:val="0"/>
          <w:sz w:val="30"/>
          <w:szCs w:val="30"/>
        </w:rPr>
        <w:t>）</w:t>
      </w:r>
      <w:r>
        <w:rPr>
          <w:rFonts w:ascii="仿宋" w:eastAsia="仿宋" w:hAnsi="仿宋" w:cs="宋体" w:hint="eastAsia"/>
          <w:kern w:val="0"/>
          <w:sz w:val="30"/>
          <w:szCs w:val="30"/>
        </w:rPr>
        <w:t>和</w:t>
      </w:r>
      <w:r>
        <w:rPr>
          <w:rFonts w:ascii="仿宋" w:eastAsia="仿宋" w:hAnsi="仿宋" w:cs="宋体" w:hint="eastAsia"/>
          <w:kern w:val="0"/>
          <w:sz w:val="30"/>
          <w:szCs w:val="30"/>
        </w:rPr>
        <w:t>《</w:t>
      </w:r>
      <w:r>
        <w:rPr>
          <w:rFonts w:ascii="仿宋" w:eastAsia="仿宋" w:hAnsi="仿宋" w:cs="宋体" w:hint="eastAsia"/>
          <w:kern w:val="0"/>
          <w:sz w:val="30"/>
          <w:szCs w:val="30"/>
        </w:rPr>
        <w:t>河南</w:t>
      </w:r>
      <w:r>
        <w:rPr>
          <w:rFonts w:ascii="仿宋" w:eastAsia="仿宋" w:hAnsi="仿宋" w:cs="宋体" w:hint="eastAsia"/>
          <w:kern w:val="0"/>
          <w:sz w:val="30"/>
          <w:szCs w:val="30"/>
        </w:rPr>
        <w:t>省教育厅关于加强和改进教育科学研究工作的意见》（豫教教科〔</w:t>
      </w:r>
      <w:r>
        <w:rPr>
          <w:rFonts w:ascii="仿宋" w:eastAsia="仿宋" w:hAnsi="仿宋" w:cs="宋体"/>
          <w:kern w:val="0"/>
          <w:sz w:val="30"/>
          <w:szCs w:val="30"/>
        </w:rPr>
        <w:t>2013</w:t>
      </w:r>
      <w:r>
        <w:rPr>
          <w:rFonts w:ascii="仿宋" w:eastAsia="仿宋" w:hAnsi="仿宋" w:cs="宋体" w:hint="eastAsia"/>
          <w:kern w:val="0"/>
          <w:sz w:val="30"/>
          <w:szCs w:val="30"/>
        </w:rPr>
        <w:t>〕</w:t>
      </w:r>
      <w:r>
        <w:rPr>
          <w:rFonts w:ascii="仿宋" w:eastAsia="仿宋" w:hAnsi="仿宋" w:cs="宋体"/>
          <w:kern w:val="0"/>
          <w:sz w:val="30"/>
          <w:szCs w:val="30"/>
        </w:rPr>
        <w:t>31</w:t>
      </w:r>
      <w:r>
        <w:rPr>
          <w:rFonts w:ascii="仿宋" w:eastAsia="仿宋" w:hAnsi="仿宋" w:cs="宋体" w:hint="eastAsia"/>
          <w:kern w:val="0"/>
          <w:sz w:val="30"/>
          <w:szCs w:val="30"/>
        </w:rPr>
        <w:t>号）的精神，决定启动第五批</w:t>
      </w:r>
      <w:r>
        <w:rPr>
          <w:rFonts w:ascii="仿宋" w:eastAsia="仿宋" w:hAnsi="仿宋" w:cs="宋体" w:hint="eastAsia"/>
          <w:kern w:val="0"/>
          <w:sz w:val="30"/>
          <w:szCs w:val="30"/>
        </w:rPr>
        <w:t>河南省</w:t>
      </w:r>
      <w:r>
        <w:rPr>
          <w:rFonts w:ascii="仿宋" w:eastAsia="仿宋" w:hAnsi="仿宋" w:cs="宋体" w:hint="eastAsia"/>
          <w:kern w:val="0"/>
          <w:sz w:val="30"/>
          <w:szCs w:val="30"/>
        </w:rPr>
        <w:t>教育科研基地申报工作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现将有关</w:t>
      </w:r>
      <w:r>
        <w:rPr>
          <w:rFonts w:ascii="仿宋" w:eastAsia="仿宋" w:hAnsi="仿宋" w:cs="宋体" w:hint="eastAsia"/>
          <w:kern w:val="0"/>
          <w:sz w:val="30"/>
          <w:szCs w:val="30"/>
        </w:rPr>
        <w:t>事宜通知如下：</w:t>
      </w:r>
      <w:r>
        <w:rPr>
          <w:rFonts w:ascii="仿宋" w:eastAsia="仿宋" w:hAnsi="仿宋" w:cs="宋体"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基地类别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本次拟在全省范围内遴选</w:t>
      </w:r>
      <w:r>
        <w:rPr>
          <w:rFonts w:ascii="仿宋" w:eastAsia="仿宋" w:hAnsi="仿宋" w:cs="宋体" w:hint="eastAsia"/>
          <w:kern w:val="0"/>
          <w:sz w:val="30"/>
          <w:szCs w:val="30"/>
        </w:rPr>
        <w:t>两类基地，一是基地校，即河南</w:t>
      </w:r>
      <w:r>
        <w:rPr>
          <w:rFonts w:ascii="仿宋" w:eastAsia="仿宋" w:hAnsi="仿宋" w:cs="宋体" w:hint="eastAsia"/>
          <w:kern w:val="0"/>
          <w:sz w:val="30"/>
          <w:szCs w:val="30"/>
        </w:rPr>
        <w:t>省教育科研基地学校（中小学校、幼儿园）</w:t>
      </w:r>
      <w:r>
        <w:rPr>
          <w:rFonts w:ascii="仿宋" w:eastAsia="仿宋" w:hAnsi="仿宋" w:cs="宋体" w:hint="eastAsia"/>
          <w:kern w:val="0"/>
          <w:sz w:val="30"/>
          <w:szCs w:val="30"/>
        </w:rPr>
        <w:t>约</w:t>
      </w:r>
      <w:r>
        <w:rPr>
          <w:rFonts w:ascii="仿宋" w:eastAsia="仿宋" w:hAnsi="仿宋" w:cs="宋体" w:hint="eastAsia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kern w:val="0"/>
          <w:sz w:val="30"/>
          <w:szCs w:val="30"/>
        </w:rPr>
        <w:t>所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各省辖市、济源示范区、省直管县（市）教体局按照附件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的名额分配表择优推荐，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厅直属中小学（幼儿园）</w:t>
      </w:r>
      <w:r>
        <w:rPr>
          <w:rFonts w:ascii="仿宋" w:eastAsia="仿宋" w:hAnsi="仿宋" w:cs="宋体" w:hint="eastAsia"/>
          <w:kern w:val="0"/>
          <w:sz w:val="30"/>
          <w:szCs w:val="30"/>
        </w:rPr>
        <w:t>可直接</w:t>
      </w:r>
      <w:r>
        <w:rPr>
          <w:rFonts w:ascii="仿宋" w:eastAsia="仿宋" w:hAnsi="仿宋" w:cs="宋体" w:hint="eastAsia"/>
          <w:kern w:val="0"/>
          <w:sz w:val="30"/>
          <w:szCs w:val="30"/>
        </w:rPr>
        <w:t>申报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二是基地区，即河南</w:t>
      </w:r>
      <w:r>
        <w:rPr>
          <w:rFonts w:ascii="仿宋" w:eastAsia="仿宋" w:hAnsi="仿宋" w:cs="宋体" w:hint="eastAsia"/>
          <w:kern w:val="0"/>
          <w:sz w:val="30"/>
          <w:szCs w:val="30"/>
        </w:rPr>
        <w:t>省教育科研</w:t>
      </w:r>
      <w:r>
        <w:rPr>
          <w:rFonts w:ascii="仿宋" w:eastAsia="仿宋" w:hAnsi="仿宋" w:cs="宋体" w:hint="eastAsia"/>
          <w:kern w:val="0"/>
          <w:sz w:val="30"/>
          <w:szCs w:val="30"/>
        </w:rPr>
        <w:t>基地区约</w:t>
      </w: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kern w:val="0"/>
          <w:sz w:val="30"/>
          <w:szCs w:val="30"/>
        </w:rPr>
        <w:t>个，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县（市、区）级可单独申报河南省教育科研区域性基地。</w:t>
      </w:r>
    </w:p>
    <w:p w:rsidR="00574C65" w:rsidRDefault="00FC7BAE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申报条件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（一）基地校申报单位需同时具备以下条件：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年来，</w:t>
      </w:r>
      <w:r>
        <w:rPr>
          <w:rFonts w:ascii="仿宋" w:eastAsia="仿宋" w:hAnsi="仿宋" w:cs="仿宋" w:hint="eastAsia"/>
          <w:sz w:val="30"/>
          <w:szCs w:val="30"/>
        </w:rPr>
        <w:t>学校</w:t>
      </w:r>
      <w:r>
        <w:rPr>
          <w:rFonts w:ascii="仿宋" w:eastAsia="仿宋" w:hAnsi="仿宋" w:cs="仿宋" w:hint="eastAsia"/>
          <w:sz w:val="30"/>
          <w:szCs w:val="30"/>
        </w:rPr>
        <w:t>教育科研</w:t>
      </w:r>
      <w:r>
        <w:rPr>
          <w:rFonts w:ascii="仿宋" w:eastAsia="仿宋" w:hAnsi="仿宋" w:cs="仿宋" w:hint="eastAsia"/>
          <w:sz w:val="30"/>
          <w:szCs w:val="30"/>
        </w:rPr>
        <w:t>活动常</w:t>
      </w:r>
      <w:r>
        <w:rPr>
          <w:rStyle w:val="a7"/>
          <w:rFonts w:ascii="仿宋" w:eastAsia="仿宋" w:hAnsi="仿宋" w:cs="仿宋" w:hint="eastAsia"/>
          <w:kern w:val="2"/>
          <w:sz w:val="30"/>
          <w:szCs w:val="30"/>
        </w:rPr>
        <w:t>态</w:t>
      </w:r>
      <w:r>
        <w:rPr>
          <w:rFonts w:ascii="仿宋" w:eastAsia="仿宋" w:hAnsi="仿宋" w:cs="仿宋" w:hint="eastAsia"/>
          <w:sz w:val="30"/>
          <w:szCs w:val="30"/>
        </w:rPr>
        <w:t>化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建有专门的教育科研组织，有规划、有制度、有专人负责、有专项活动。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学校至少开展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项全校性的教育科研项目，参与教师达到</w:t>
      </w:r>
      <w:r>
        <w:rPr>
          <w:rFonts w:ascii="仿宋" w:eastAsia="仿宋" w:hAnsi="仿宋" w:cs="仿宋" w:hint="eastAsia"/>
          <w:sz w:val="30"/>
          <w:szCs w:val="30"/>
        </w:rPr>
        <w:t>单位人员</w:t>
      </w:r>
      <w:r>
        <w:rPr>
          <w:rFonts w:ascii="仿宋" w:eastAsia="仿宋" w:hAnsi="仿宋" w:cs="仿宋" w:hint="eastAsia"/>
          <w:sz w:val="30"/>
          <w:szCs w:val="30"/>
        </w:rPr>
        <w:t>总数的</w:t>
      </w:r>
      <w:r>
        <w:rPr>
          <w:rFonts w:ascii="仿宋" w:eastAsia="仿宋" w:hAnsi="仿宋" w:cs="仿宋"/>
          <w:sz w:val="30"/>
          <w:szCs w:val="30"/>
        </w:rPr>
        <w:t>60%</w:t>
      </w:r>
      <w:r>
        <w:rPr>
          <w:rFonts w:ascii="仿宋" w:eastAsia="仿宋" w:hAnsi="仿宋" w:cs="仿宋" w:hint="eastAsia"/>
          <w:sz w:val="30"/>
          <w:szCs w:val="30"/>
        </w:rPr>
        <w:t>以上。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年来，承担并完成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以上省教育科学规划课题。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年来，本校教师有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以上教育科研成果获厅级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以上奖励。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（二）基地区申报单位需同时具备以下条件：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年来，</w:t>
      </w:r>
      <w:r>
        <w:rPr>
          <w:rFonts w:ascii="仿宋" w:eastAsia="仿宋" w:hAnsi="仿宋" w:cs="仿宋" w:hint="eastAsia"/>
          <w:sz w:val="30"/>
          <w:szCs w:val="30"/>
        </w:rPr>
        <w:t>区域</w:t>
      </w:r>
      <w:r>
        <w:rPr>
          <w:rFonts w:ascii="仿宋" w:eastAsia="仿宋" w:hAnsi="仿宋" w:cs="仿宋" w:hint="eastAsia"/>
          <w:sz w:val="30"/>
          <w:szCs w:val="30"/>
        </w:rPr>
        <w:t>教育科研</w:t>
      </w:r>
      <w:r>
        <w:rPr>
          <w:rFonts w:ascii="仿宋" w:eastAsia="仿宋" w:hAnsi="仿宋" w:cs="仿宋" w:hint="eastAsia"/>
          <w:sz w:val="30"/>
          <w:szCs w:val="30"/>
        </w:rPr>
        <w:t>活动常</w:t>
      </w:r>
      <w:r>
        <w:rPr>
          <w:rStyle w:val="a7"/>
          <w:rFonts w:ascii="仿宋" w:eastAsia="仿宋" w:hAnsi="仿宋" w:cs="仿宋" w:hint="eastAsia"/>
          <w:kern w:val="2"/>
          <w:sz w:val="30"/>
          <w:szCs w:val="30"/>
        </w:rPr>
        <w:t>态</w:t>
      </w:r>
      <w:r>
        <w:rPr>
          <w:rFonts w:ascii="仿宋" w:eastAsia="仿宋" w:hAnsi="仿宋" w:cs="仿宋" w:hint="eastAsia"/>
          <w:sz w:val="30"/>
          <w:szCs w:val="30"/>
        </w:rPr>
        <w:t>化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建有专门的教育科研组织，有规划、有制度、有专人负责、有专项活动。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至少开展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项区域性的教育科研项目，</w:t>
      </w:r>
      <w:r>
        <w:rPr>
          <w:rFonts w:ascii="仿宋" w:eastAsia="仿宋" w:hAnsi="仿宋" w:cs="仿宋" w:hint="eastAsia"/>
          <w:sz w:val="30"/>
          <w:szCs w:val="30"/>
        </w:rPr>
        <w:t>区域内</w:t>
      </w:r>
      <w:r>
        <w:rPr>
          <w:rFonts w:ascii="仿宋" w:eastAsia="仿宋" w:hAnsi="仿宋" w:cs="仿宋" w:hint="eastAsia"/>
          <w:sz w:val="30"/>
          <w:szCs w:val="30"/>
        </w:rPr>
        <w:t>参与学校达到</w:t>
      </w:r>
      <w:r>
        <w:rPr>
          <w:rFonts w:ascii="仿宋" w:eastAsia="仿宋" w:hAnsi="仿宋" w:cs="仿宋" w:hint="eastAsia"/>
          <w:sz w:val="30"/>
          <w:szCs w:val="30"/>
        </w:rPr>
        <w:t>学校</w:t>
      </w:r>
      <w:r>
        <w:rPr>
          <w:rFonts w:ascii="仿宋" w:eastAsia="仿宋" w:hAnsi="仿宋" w:cs="仿宋" w:hint="eastAsia"/>
          <w:sz w:val="30"/>
          <w:szCs w:val="30"/>
        </w:rPr>
        <w:t>总数的</w:t>
      </w:r>
      <w:r>
        <w:rPr>
          <w:rFonts w:ascii="仿宋" w:eastAsia="仿宋" w:hAnsi="仿宋" w:cs="仿宋"/>
          <w:sz w:val="30"/>
          <w:szCs w:val="30"/>
        </w:rPr>
        <w:t>60%</w:t>
      </w:r>
      <w:r>
        <w:rPr>
          <w:rFonts w:ascii="仿宋" w:eastAsia="仿宋" w:hAnsi="仿宋" w:cs="仿宋" w:hint="eastAsia"/>
          <w:sz w:val="30"/>
          <w:szCs w:val="30"/>
        </w:rPr>
        <w:t>以上。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年来，承担并完成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以上省教育科学规划课题。</w:t>
      </w:r>
    </w:p>
    <w:p w:rsidR="00574C65" w:rsidRDefault="00FC7BAE">
      <w:pPr>
        <w:pStyle w:val="a8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近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年来，本区域</w:t>
      </w:r>
      <w:r>
        <w:rPr>
          <w:rFonts w:ascii="仿宋" w:eastAsia="仿宋" w:hAnsi="仿宋" w:cs="仿宋" w:hint="eastAsia"/>
          <w:sz w:val="30"/>
          <w:szCs w:val="30"/>
        </w:rPr>
        <w:t>学校</w:t>
      </w:r>
      <w:r>
        <w:rPr>
          <w:rFonts w:ascii="仿宋" w:eastAsia="仿宋" w:hAnsi="仿宋" w:cs="仿宋" w:hint="eastAsia"/>
          <w:sz w:val="30"/>
          <w:szCs w:val="30"/>
        </w:rPr>
        <w:t>有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以上教育科研成果获厅级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以上奖励。</w:t>
      </w:r>
    </w:p>
    <w:p w:rsidR="00574C65" w:rsidRDefault="00FC7BAE">
      <w:pPr>
        <w:ind w:firstLineChars="200" w:firstLine="647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三、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材料要求</w:t>
      </w:r>
    </w:p>
    <w:p w:rsidR="00574C65" w:rsidRDefault="00FC7BAE">
      <w:pPr>
        <w:ind w:firstLineChars="200" w:firstLine="645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申报</w:t>
      </w:r>
      <w:r>
        <w:rPr>
          <w:rFonts w:ascii="仿宋" w:eastAsia="仿宋" w:hAnsi="仿宋" w:cs="宋体" w:hint="eastAsia"/>
          <w:kern w:val="0"/>
          <w:sz w:val="30"/>
          <w:szCs w:val="30"/>
        </w:rPr>
        <w:t>材料由各省辖市、济源示范区、省直管县（市）</w:t>
      </w:r>
      <w:r>
        <w:rPr>
          <w:rFonts w:ascii="仿宋" w:eastAsia="仿宋" w:hAnsi="仿宋" w:cs="宋体" w:hint="eastAsia"/>
          <w:kern w:val="0"/>
          <w:sz w:val="30"/>
          <w:szCs w:val="30"/>
        </w:rPr>
        <w:t>教体局</w:t>
      </w:r>
      <w:r>
        <w:rPr>
          <w:rFonts w:ascii="仿宋" w:eastAsia="仿宋" w:hAnsi="仿宋" w:cs="宋体" w:hint="eastAsia"/>
          <w:kern w:val="0"/>
          <w:sz w:val="30"/>
          <w:szCs w:val="30"/>
        </w:rPr>
        <w:t>审核无误后统一汇总报送（防疫期间，纸质材料可以邮寄）。不接受个人申报。</w:t>
      </w:r>
      <w:r>
        <w:rPr>
          <w:rFonts w:ascii="仿宋" w:eastAsia="仿宋" w:hAnsi="仿宋" w:cs="仿宋" w:hint="eastAsia"/>
          <w:kern w:val="0"/>
          <w:sz w:val="30"/>
          <w:szCs w:val="30"/>
        </w:rPr>
        <w:t>各</w:t>
      </w:r>
      <w:r>
        <w:rPr>
          <w:rFonts w:ascii="仿宋" w:eastAsia="仿宋" w:hAnsi="仿宋" w:cs="仿宋" w:hint="eastAsia"/>
          <w:kern w:val="0"/>
          <w:sz w:val="30"/>
          <w:szCs w:val="30"/>
        </w:rPr>
        <w:t>单位</w:t>
      </w:r>
      <w:r>
        <w:rPr>
          <w:rFonts w:ascii="仿宋" w:eastAsia="仿宋" w:hAnsi="仿宋" w:cs="仿宋" w:hint="eastAsia"/>
          <w:kern w:val="0"/>
          <w:sz w:val="30"/>
          <w:szCs w:val="30"/>
        </w:rPr>
        <w:t>申报时，分别报送</w:t>
      </w:r>
      <w:r>
        <w:rPr>
          <w:rFonts w:ascii="仿宋" w:eastAsia="仿宋" w:hAnsi="仿宋" w:cs="仿宋" w:hint="eastAsia"/>
          <w:kern w:val="0"/>
          <w:sz w:val="30"/>
          <w:szCs w:val="30"/>
        </w:rPr>
        <w:t>纸质版</w:t>
      </w:r>
      <w:r>
        <w:rPr>
          <w:rFonts w:ascii="仿宋" w:eastAsia="仿宋" w:hAnsi="仿宋" w:cs="仿宋" w:hint="eastAsia"/>
          <w:kern w:val="0"/>
          <w:sz w:val="30"/>
          <w:szCs w:val="30"/>
        </w:rPr>
        <w:t>申报表（附件</w:t>
      </w:r>
      <w:r>
        <w:rPr>
          <w:rFonts w:ascii="仿宋" w:eastAsia="仿宋" w:hAnsi="仿宋" w:cs="仿宋" w:hint="eastAsia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附件</w:t>
      </w:r>
      <w:r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kern w:val="0"/>
          <w:sz w:val="30"/>
          <w:szCs w:val="30"/>
        </w:rPr>
        <w:t>一式</w:t>
      </w:r>
      <w:r>
        <w:rPr>
          <w:rFonts w:ascii="仿宋" w:eastAsia="仿宋" w:hAnsi="仿宋" w:cs="仿宋" w:hint="eastAsia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份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相应</w:t>
      </w:r>
      <w:r>
        <w:rPr>
          <w:rFonts w:ascii="仿宋" w:eastAsia="仿宋" w:hAnsi="仿宋" w:cs="宋体" w:hint="eastAsia"/>
          <w:kern w:val="0"/>
          <w:sz w:val="30"/>
          <w:szCs w:val="30"/>
        </w:rPr>
        <w:t>电子文档（</w:t>
      </w:r>
      <w:r>
        <w:rPr>
          <w:rFonts w:ascii="仿宋" w:eastAsia="仿宋" w:hAnsi="仿宋" w:cs="宋体"/>
          <w:kern w:val="0"/>
          <w:sz w:val="30"/>
          <w:szCs w:val="30"/>
        </w:rPr>
        <w:t>word</w:t>
      </w:r>
      <w:r>
        <w:rPr>
          <w:rFonts w:ascii="仿宋" w:eastAsia="仿宋" w:hAnsi="仿宋" w:cs="宋体" w:hint="eastAsia"/>
          <w:kern w:val="0"/>
          <w:sz w:val="30"/>
          <w:szCs w:val="30"/>
        </w:rPr>
        <w:t>格式）发至</w:t>
      </w:r>
      <w:r>
        <w:rPr>
          <w:rFonts w:ascii="仿宋" w:eastAsia="仿宋" w:hAnsi="仿宋" w:cs="宋体" w:hint="eastAsia"/>
          <w:kern w:val="0"/>
          <w:sz w:val="30"/>
          <w:szCs w:val="30"/>
        </w:rPr>
        <w:t>jkyjd</w:t>
      </w:r>
      <w:r>
        <w:rPr>
          <w:rFonts w:ascii="仿宋" w:eastAsia="仿宋" w:hAnsi="仿宋" w:hint="eastAsia"/>
          <w:sz w:val="30"/>
          <w:szCs w:val="30"/>
        </w:rPr>
        <w:t>516@163.com</w:t>
      </w:r>
      <w:r>
        <w:rPr>
          <w:rFonts w:ascii="仿宋" w:eastAsia="仿宋" w:hAnsi="仿宋" w:hint="eastAsia"/>
          <w:sz w:val="30"/>
          <w:szCs w:val="30"/>
        </w:rPr>
        <w:t>，邮件主题词：</w:t>
      </w:r>
      <w:r>
        <w:rPr>
          <w:rFonts w:ascii="仿宋" w:eastAsia="仿宋" w:hAnsi="仿宋" w:hint="eastAsia"/>
          <w:sz w:val="30"/>
          <w:szCs w:val="30"/>
        </w:rPr>
        <w:t>2020+5jd+</w:t>
      </w:r>
      <w:r>
        <w:rPr>
          <w:rFonts w:ascii="仿宋" w:eastAsia="仿宋" w:hAnsi="仿宋" w:hint="eastAsia"/>
          <w:sz w:val="30"/>
          <w:szCs w:val="30"/>
        </w:rPr>
        <w:t>单位名称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于</w:t>
      </w:r>
      <w:r>
        <w:rPr>
          <w:rFonts w:ascii="仿宋" w:eastAsia="仿宋" w:hAnsi="仿宋" w:cs="宋体" w:hint="eastAsia"/>
          <w:kern w:val="0"/>
          <w:sz w:val="30"/>
          <w:szCs w:val="30"/>
        </w:rPr>
        <w:t>2020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kern w:val="0"/>
          <w:sz w:val="30"/>
          <w:szCs w:val="30"/>
        </w:rPr>
        <w:t>报送</w:t>
      </w:r>
      <w:r>
        <w:rPr>
          <w:rFonts w:ascii="仿宋" w:eastAsia="仿宋" w:hAnsi="仿宋" w:cs="宋体" w:hint="eastAsia"/>
          <w:kern w:val="0"/>
          <w:sz w:val="30"/>
          <w:szCs w:val="30"/>
        </w:rPr>
        <w:t>，逾期不再受理。</w:t>
      </w: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各地上报推荐单位后，省教育厅</w:t>
      </w:r>
      <w:r>
        <w:rPr>
          <w:rFonts w:ascii="仿宋" w:eastAsia="仿宋" w:hAnsi="仿宋" w:cs="宋体" w:hint="eastAsia"/>
          <w:kern w:val="0"/>
          <w:sz w:val="30"/>
          <w:szCs w:val="30"/>
        </w:rPr>
        <w:t>将组织</w:t>
      </w:r>
      <w:r>
        <w:rPr>
          <w:rFonts w:ascii="仿宋" w:eastAsia="仿宋" w:hAnsi="仿宋" w:cs="宋体" w:hint="eastAsia"/>
          <w:kern w:val="0"/>
          <w:sz w:val="30"/>
          <w:szCs w:val="30"/>
        </w:rPr>
        <w:t>专家对申报单位</w:t>
      </w:r>
      <w:r>
        <w:rPr>
          <w:rFonts w:ascii="仿宋" w:eastAsia="仿宋" w:hAnsi="仿宋" w:cs="宋体" w:hint="eastAsia"/>
          <w:kern w:val="0"/>
          <w:sz w:val="30"/>
          <w:szCs w:val="30"/>
        </w:rPr>
        <w:t>进行</w:t>
      </w:r>
      <w:r>
        <w:rPr>
          <w:rFonts w:ascii="仿宋" w:eastAsia="仿宋" w:hAnsi="仿宋" w:cs="宋体" w:hint="eastAsia"/>
          <w:kern w:val="0"/>
          <w:sz w:val="30"/>
          <w:szCs w:val="30"/>
        </w:rPr>
        <w:t>综合评审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kern w:val="0"/>
          <w:sz w:val="30"/>
          <w:szCs w:val="30"/>
        </w:rPr>
        <w:t>核</w:t>
      </w:r>
      <w:r>
        <w:rPr>
          <w:rFonts w:ascii="仿宋" w:eastAsia="仿宋" w:hAnsi="仿宋" w:cs="宋体" w:hint="eastAsia"/>
          <w:kern w:val="0"/>
          <w:sz w:val="30"/>
          <w:szCs w:val="30"/>
        </w:rPr>
        <w:t>定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由教育厅</w:t>
      </w:r>
      <w:r>
        <w:rPr>
          <w:rFonts w:ascii="仿宋" w:eastAsia="仿宋" w:hAnsi="仿宋" w:cs="宋体" w:hint="eastAsia"/>
          <w:kern w:val="0"/>
          <w:sz w:val="30"/>
          <w:szCs w:val="30"/>
        </w:rPr>
        <w:t>公布基地名单并授牌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>
        <w:rPr>
          <w:rFonts w:ascii="仿宋" w:eastAsia="仿宋" w:hAnsi="仿宋" w:cs="宋体"/>
          <w:b/>
          <w:bCs/>
          <w:color w:val="2D2D2D"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四、联系方式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联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系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人：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省教育科研基地管理办公室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刘红霞</w:t>
      </w: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联系电话：</w:t>
      </w:r>
      <w:r>
        <w:rPr>
          <w:rFonts w:ascii="仿宋" w:eastAsia="仿宋" w:hAnsi="仿宋" w:cs="宋体"/>
          <w:color w:val="2D2D2D"/>
          <w:kern w:val="0"/>
          <w:sz w:val="30"/>
          <w:szCs w:val="30"/>
        </w:rPr>
        <w:t>0371-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65900258</w:t>
      </w:r>
      <w:r>
        <w:rPr>
          <w:rFonts w:ascii="仿宋" w:eastAsia="仿宋" w:hAnsi="仿宋" w:cs="宋体"/>
          <w:color w:val="2D2D2D"/>
          <w:kern w:val="0"/>
          <w:sz w:val="30"/>
          <w:szCs w:val="30"/>
        </w:rPr>
        <w:br/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地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址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：郑州市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顺河路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29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号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办公区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516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室</w:t>
      </w: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邮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编：</w:t>
      </w:r>
      <w:r>
        <w:rPr>
          <w:rFonts w:ascii="仿宋" w:eastAsia="仿宋" w:hAnsi="仿宋" w:cs="宋体"/>
          <w:color w:val="2D2D2D"/>
          <w:kern w:val="0"/>
          <w:sz w:val="30"/>
          <w:szCs w:val="30"/>
        </w:rPr>
        <w:t>45000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4</w:t>
      </w:r>
    </w:p>
    <w:p w:rsidR="00574C65" w:rsidRDefault="00574C65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</w:p>
    <w:p w:rsidR="00574C65" w:rsidRDefault="00574C65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</w:p>
    <w:p w:rsidR="00574C65" w:rsidRDefault="00574C65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</w:p>
    <w:p w:rsidR="00574C65" w:rsidRDefault="00574C65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：第五批河南省教育科研基地校申报名额分配表</w:t>
      </w: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：河南省教育科研基地校申报表</w:t>
      </w: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：河南省教育科研基地区申报表</w:t>
      </w:r>
    </w:p>
    <w:p w:rsidR="00574C65" w:rsidRDefault="00FC7BAE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：河南省教育科研基地申报信息汇总表</w:t>
      </w:r>
    </w:p>
    <w:p w:rsidR="00574C65" w:rsidRDefault="00574C65">
      <w:pPr>
        <w:ind w:firstLineChars="200" w:firstLine="645"/>
        <w:rPr>
          <w:rFonts w:ascii="仿宋" w:eastAsia="仿宋" w:hAnsi="仿宋" w:cs="宋体"/>
          <w:color w:val="2D2D2D"/>
          <w:kern w:val="0"/>
          <w:sz w:val="30"/>
          <w:szCs w:val="30"/>
        </w:rPr>
      </w:pPr>
    </w:p>
    <w:p w:rsidR="00574C65" w:rsidRDefault="00574C65">
      <w:pPr>
        <w:ind w:firstLineChars="200" w:firstLine="685"/>
        <w:rPr>
          <w:rFonts w:ascii="仿宋" w:eastAsia="仿宋" w:hAnsi="仿宋" w:cs="宋体"/>
          <w:color w:val="2D2D2D"/>
          <w:kern w:val="0"/>
          <w:sz w:val="32"/>
          <w:szCs w:val="32"/>
        </w:rPr>
      </w:pPr>
    </w:p>
    <w:p w:rsidR="00574C65" w:rsidRDefault="00574C65">
      <w:pPr>
        <w:ind w:firstLineChars="200" w:firstLine="685"/>
        <w:rPr>
          <w:rFonts w:ascii="仿宋" w:eastAsia="仿宋" w:hAnsi="仿宋" w:cs="宋体"/>
          <w:color w:val="2D2D2D"/>
          <w:kern w:val="0"/>
          <w:sz w:val="32"/>
          <w:szCs w:val="32"/>
        </w:rPr>
      </w:pPr>
    </w:p>
    <w:p w:rsidR="00574C65" w:rsidRDefault="00FC7BAE">
      <w:pPr>
        <w:tabs>
          <w:tab w:val="left" w:pos="483"/>
        </w:tabs>
        <w:ind w:firstLineChars="200" w:firstLine="685"/>
        <w:rPr>
          <w:rFonts w:ascii="仿宋" w:eastAsia="仿宋" w:hAnsi="仿宋" w:cs="宋体"/>
          <w:color w:val="2D2D2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D2D2D"/>
          <w:kern w:val="0"/>
          <w:sz w:val="32"/>
          <w:szCs w:val="32"/>
        </w:rPr>
        <w:tab/>
      </w:r>
    </w:p>
    <w:p w:rsidR="00574C65" w:rsidRDefault="00574C65">
      <w:pPr>
        <w:tabs>
          <w:tab w:val="left" w:pos="483"/>
        </w:tabs>
        <w:ind w:firstLineChars="200" w:firstLine="685"/>
        <w:rPr>
          <w:rFonts w:ascii="仿宋" w:eastAsia="仿宋" w:hAnsi="仿宋" w:cs="宋体"/>
          <w:color w:val="2D2D2D"/>
          <w:kern w:val="0"/>
          <w:sz w:val="32"/>
          <w:szCs w:val="32"/>
        </w:rPr>
      </w:pPr>
    </w:p>
    <w:p w:rsidR="00574C65" w:rsidRDefault="00574C65">
      <w:pPr>
        <w:tabs>
          <w:tab w:val="left" w:pos="483"/>
        </w:tabs>
        <w:ind w:firstLineChars="200" w:firstLine="685"/>
        <w:rPr>
          <w:rFonts w:ascii="仿宋" w:eastAsia="仿宋" w:hAnsi="仿宋" w:cs="宋体"/>
          <w:color w:val="2D2D2D"/>
          <w:kern w:val="0"/>
          <w:sz w:val="32"/>
          <w:szCs w:val="32"/>
        </w:rPr>
      </w:pPr>
    </w:p>
    <w:p w:rsidR="00574C65" w:rsidRDefault="00574C65">
      <w:pPr>
        <w:tabs>
          <w:tab w:val="left" w:pos="483"/>
        </w:tabs>
        <w:ind w:firstLineChars="200" w:firstLine="685"/>
        <w:rPr>
          <w:rFonts w:ascii="仿宋" w:eastAsia="仿宋" w:hAnsi="仿宋" w:cs="宋体"/>
          <w:color w:val="2D2D2D"/>
          <w:kern w:val="0"/>
          <w:sz w:val="32"/>
          <w:szCs w:val="32"/>
        </w:rPr>
      </w:pPr>
    </w:p>
    <w:p w:rsidR="00574C65" w:rsidRDefault="00FC7BAE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</w:t>
      </w:r>
    </w:p>
    <w:p w:rsidR="00574C65" w:rsidRDefault="00FC7B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第五批</w:t>
      </w:r>
      <w:r>
        <w:rPr>
          <w:rFonts w:hint="eastAsia"/>
          <w:b/>
          <w:sz w:val="32"/>
          <w:szCs w:val="32"/>
        </w:rPr>
        <w:t>河南省教育科研基地</w:t>
      </w:r>
      <w:r>
        <w:rPr>
          <w:rFonts w:hint="eastAsia"/>
          <w:b/>
          <w:sz w:val="32"/>
          <w:szCs w:val="32"/>
        </w:rPr>
        <w:t>校</w:t>
      </w:r>
      <w:r>
        <w:rPr>
          <w:rFonts w:hint="eastAsia"/>
          <w:b/>
          <w:sz w:val="32"/>
          <w:szCs w:val="32"/>
        </w:rPr>
        <w:t>申报名额分配表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单位：个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市地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幼儿园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小学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初中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高中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郑州市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开封市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洛阳市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平顶山市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安阳市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焦作市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鹤壁市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新乡市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濮阳市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许昌市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漯河市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三门峡市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南阳市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商丘市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信阳市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周口市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驻马店市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济源市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巩义市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兰考县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汝州市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滑县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长垣县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邓州市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永城市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固始县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鹿邑县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新蔡县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项城市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中牟县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574C65">
        <w:tc>
          <w:tcPr>
            <w:tcW w:w="1704" w:type="dxa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6818" w:type="dxa"/>
            <w:gridSpan w:val="4"/>
          </w:tcPr>
          <w:p w:rsidR="00574C65" w:rsidRDefault="00FC7BA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90</w:t>
            </w:r>
          </w:p>
        </w:tc>
      </w:tr>
    </w:tbl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574C65">
      <w:pPr>
        <w:pStyle w:val="a8"/>
        <w:rPr>
          <w:rFonts w:ascii="黑体" w:eastAsia="黑体" w:hAnsi="Kaiti SC Regular" w:hint="eastAsia"/>
          <w:sz w:val="30"/>
          <w:szCs w:val="30"/>
        </w:rPr>
      </w:pPr>
    </w:p>
    <w:p w:rsidR="00574C65" w:rsidRDefault="00FC7BAE">
      <w:pPr>
        <w:pStyle w:val="a8"/>
        <w:rPr>
          <w:rFonts w:ascii="黑体" w:eastAsia="黑体" w:hAnsi="Kaiti SC Regular" w:hint="eastAsia"/>
          <w:sz w:val="30"/>
          <w:szCs w:val="30"/>
        </w:rPr>
      </w:pPr>
      <w:r>
        <w:rPr>
          <w:rFonts w:ascii="黑体" w:eastAsia="黑体" w:hAnsi="Kaiti SC Regular" w:hint="eastAsia"/>
          <w:sz w:val="30"/>
          <w:szCs w:val="30"/>
        </w:rPr>
        <w:t>附件</w:t>
      </w:r>
      <w:r>
        <w:rPr>
          <w:rFonts w:ascii="黑体" w:eastAsia="黑体" w:hAnsi="Kaiti SC Regular" w:hint="eastAsia"/>
          <w:sz w:val="30"/>
          <w:szCs w:val="30"/>
        </w:rPr>
        <w:t>2</w:t>
      </w:r>
    </w:p>
    <w:p w:rsidR="00574C65" w:rsidRDefault="00FC7BAE">
      <w:pPr>
        <w:snapToGrid w:val="0"/>
        <w:jc w:val="center"/>
        <w:rPr>
          <w:rFonts w:ascii="方正小标宋简体" w:eastAsia="方正小标宋简体" w:hAnsi="Kaiti SC Regular" w:hint="eastAsia"/>
          <w:sz w:val="44"/>
          <w:szCs w:val="44"/>
        </w:rPr>
      </w:pPr>
      <w:r>
        <w:rPr>
          <w:rFonts w:ascii="方正小标宋简体" w:eastAsia="方正小标宋简体" w:hAnsi="Kaiti SC Regular" w:hint="eastAsia"/>
          <w:sz w:val="44"/>
          <w:szCs w:val="44"/>
        </w:rPr>
        <w:t>河南省教育科研基地</w:t>
      </w:r>
      <w:r>
        <w:rPr>
          <w:rFonts w:ascii="方正小标宋简体" w:eastAsia="方正小标宋简体" w:hAnsi="Kaiti SC Regular" w:hint="eastAsia"/>
          <w:sz w:val="44"/>
          <w:szCs w:val="44"/>
        </w:rPr>
        <w:t>校</w:t>
      </w:r>
      <w:r>
        <w:rPr>
          <w:rFonts w:ascii="方正小标宋简体" w:eastAsia="方正小标宋简体" w:hAnsi="Kaiti SC Regular" w:hint="eastAsia"/>
          <w:sz w:val="44"/>
          <w:szCs w:val="44"/>
        </w:rPr>
        <w:t>申报表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92"/>
        <w:gridCol w:w="640"/>
        <w:gridCol w:w="641"/>
        <w:gridCol w:w="696"/>
        <w:gridCol w:w="573"/>
        <w:gridCol w:w="586"/>
        <w:gridCol w:w="709"/>
        <w:gridCol w:w="927"/>
        <w:gridCol w:w="946"/>
        <w:gridCol w:w="834"/>
        <w:gridCol w:w="823"/>
      </w:tblGrid>
      <w:tr w:rsidR="00574C65">
        <w:trPr>
          <w:cantSplit/>
          <w:trHeight w:val="680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单位名称（公章）</w:t>
            </w:r>
          </w:p>
        </w:tc>
        <w:tc>
          <w:tcPr>
            <w:tcW w:w="6735" w:type="dxa"/>
            <w:gridSpan w:val="9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42"/>
        </w:trPr>
        <w:tc>
          <w:tcPr>
            <w:tcW w:w="742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教师</w:t>
            </w:r>
            <w:r>
              <w:rPr>
                <w:rFonts w:ascii="仿宋_GB2312" w:eastAsia="仿宋_GB2312" w:hAnsi="Kaiti SC Regular" w:hint="eastAsia"/>
              </w:rPr>
              <w:t>总计</w:t>
            </w:r>
          </w:p>
        </w:tc>
        <w:tc>
          <w:tcPr>
            <w:tcW w:w="792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二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640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一</w:t>
            </w: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641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高</w:t>
            </w: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69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正高</w:t>
            </w: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573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大专</w:t>
            </w:r>
          </w:p>
        </w:tc>
        <w:tc>
          <w:tcPr>
            <w:tcW w:w="58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本科</w:t>
            </w:r>
          </w:p>
        </w:tc>
        <w:tc>
          <w:tcPr>
            <w:tcW w:w="709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研究生</w:t>
            </w:r>
          </w:p>
        </w:tc>
        <w:tc>
          <w:tcPr>
            <w:tcW w:w="927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30</w:t>
            </w:r>
            <w:r>
              <w:rPr>
                <w:rFonts w:ascii="仿宋_GB2312" w:eastAsia="仿宋_GB2312" w:hAnsi="Kaiti SC Regular" w:hint="eastAsia"/>
              </w:rPr>
              <w:t>岁及以下</w:t>
            </w:r>
          </w:p>
        </w:tc>
        <w:tc>
          <w:tcPr>
            <w:tcW w:w="94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31-40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岁</w:t>
            </w:r>
          </w:p>
        </w:tc>
        <w:tc>
          <w:tcPr>
            <w:tcW w:w="834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41-50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岁</w:t>
            </w:r>
          </w:p>
        </w:tc>
        <w:tc>
          <w:tcPr>
            <w:tcW w:w="823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51-60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岁</w:t>
            </w:r>
          </w:p>
        </w:tc>
      </w:tr>
      <w:tr w:rsidR="00574C65">
        <w:trPr>
          <w:cantSplit/>
          <w:trHeight w:val="642"/>
        </w:trPr>
        <w:tc>
          <w:tcPr>
            <w:tcW w:w="742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792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640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641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696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573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586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709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927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946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834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823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42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学生总数</w:t>
            </w:r>
          </w:p>
        </w:tc>
        <w:tc>
          <w:tcPr>
            <w:tcW w:w="4132" w:type="dxa"/>
            <w:gridSpan w:val="6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94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班级数</w:t>
            </w:r>
          </w:p>
        </w:tc>
        <w:tc>
          <w:tcPr>
            <w:tcW w:w="165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55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职务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姓名</w:t>
            </w:r>
          </w:p>
        </w:tc>
        <w:tc>
          <w:tcPr>
            <w:tcW w:w="2795" w:type="dxa"/>
            <w:gridSpan w:val="4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手机</w:t>
            </w:r>
          </w:p>
        </w:tc>
        <w:tc>
          <w:tcPr>
            <w:tcW w:w="2603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E-mail</w:t>
            </w:r>
          </w:p>
        </w:tc>
      </w:tr>
      <w:tr w:rsidR="00574C65">
        <w:trPr>
          <w:cantSplit/>
          <w:trHeight w:val="603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校长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541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主管副校长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教科</w:t>
            </w:r>
            <w:r>
              <w:rPr>
                <w:rFonts w:ascii="仿宋_GB2312" w:eastAsia="仿宋_GB2312" w:hAnsi="Kaiti SC Regular" w:hint="eastAsia"/>
              </w:rPr>
              <w:t>室主任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单位地址、邮编</w:t>
            </w:r>
          </w:p>
        </w:tc>
        <w:tc>
          <w:tcPr>
            <w:tcW w:w="6735" w:type="dxa"/>
            <w:gridSpan w:val="9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2900"/>
        </w:trPr>
        <w:tc>
          <w:tcPr>
            <w:tcW w:w="742" w:type="dxa"/>
            <w:vAlign w:val="center"/>
          </w:tcPr>
          <w:p w:rsidR="00574C65" w:rsidRDefault="00574C65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三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年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来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育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研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开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展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情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况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三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年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来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育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研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开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展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情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况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所在县（市、区）教育行政部门意见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负责人：</w:t>
            </w:r>
            <w:r>
              <w:rPr>
                <w:rFonts w:ascii="仿宋_GB2312" w:eastAsia="仿宋_GB2312" w:hAnsi="Kaiti SC Regular" w:hint="eastAsia"/>
              </w:rPr>
              <w:t xml:space="preserve">                                 </w:t>
            </w:r>
            <w:r>
              <w:rPr>
                <w:rFonts w:ascii="仿宋_GB2312" w:eastAsia="仿宋_GB2312" w:hAnsi="Kaiti SC Regular" w:hint="eastAsia"/>
              </w:rPr>
              <w:t>年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月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日（盖章）</w:t>
            </w: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lastRenderedPageBreak/>
              <w:t>省辖</w:t>
            </w:r>
            <w:r>
              <w:rPr>
                <w:rFonts w:ascii="仿宋_GB2312" w:eastAsia="仿宋_GB2312" w:hAnsi="Kaiti SC Regular" w:hint="eastAsia"/>
              </w:rPr>
              <w:t>市</w:t>
            </w:r>
            <w:r>
              <w:rPr>
                <w:rFonts w:ascii="仿宋_GB2312" w:eastAsia="仿宋_GB2312" w:hAnsi="Kaiti SC Regular" w:hint="eastAsia"/>
              </w:rPr>
              <w:t>(</w:t>
            </w:r>
            <w:r>
              <w:rPr>
                <w:rFonts w:ascii="仿宋_GB2312" w:eastAsia="仿宋_GB2312" w:hAnsi="Kaiti SC Regular" w:hint="eastAsia"/>
              </w:rPr>
              <w:t>省直管县</w:t>
            </w:r>
            <w:r>
              <w:rPr>
                <w:rFonts w:ascii="仿宋_GB2312" w:eastAsia="仿宋_GB2312" w:hAnsi="Kaiti SC Regular" w:hint="eastAsia"/>
              </w:rPr>
              <w:t>)</w:t>
            </w:r>
            <w:r>
              <w:rPr>
                <w:rFonts w:ascii="仿宋_GB2312" w:eastAsia="仿宋_GB2312" w:hAnsi="Kaiti SC Regular" w:hint="eastAsia"/>
              </w:rPr>
              <w:t>教育行政部门推荐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意见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负责人：</w:t>
            </w:r>
            <w:r>
              <w:rPr>
                <w:rFonts w:ascii="仿宋_GB2312" w:eastAsia="仿宋_GB2312" w:hAnsi="Kaiti SC Regular" w:hint="eastAsia"/>
              </w:rPr>
              <w:t xml:space="preserve">                                 </w:t>
            </w:r>
            <w:r>
              <w:rPr>
                <w:rFonts w:ascii="仿宋_GB2312" w:eastAsia="仿宋_GB2312" w:hAnsi="Kaiti SC Regular" w:hint="eastAsia"/>
              </w:rPr>
              <w:t>年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月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日（盖章）</w:t>
            </w: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河南省教育科研基地管理办公室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意见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负责人：</w:t>
            </w:r>
            <w:r>
              <w:rPr>
                <w:rFonts w:ascii="仿宋_GB2312" w:eastAsia="仿宋_GB2312" w:hAnsi="Kaiti SC Regular" w:hint="eastAsia"/>
              </w:rPr>
              <w:t xml:space="preserve">         </w:t>
            </w:r>
            <w:r>
              <w:rPr>
                <w:rFonts w:ascii="仿宋_GB2312" w:eastAsia="仿宋_GB2312" w:hAnsi="Kaiti SC Regular" w:hint="eastAsia"/>
              </w:rPr>
              <w:t xml:space="preserve">                        </w:t>
            </w:r>
            <w:r>
              <w:rPr>
                <w:rFonts w:ascii="仿宋_GB2312" w:eastAsia="仿宋_GB2312" w:hAnsi="Kaiti SC Regular" w:hint="eastAsia"/>
              </w:rPr>
              <w:t>年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月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日（盖章）</w:t>
            </w: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</w:tbl>
    <w:p w:rsidR="00574C65" w:rsidRDefault="00FC7BAE">
      <w:pPr>
        <w:pStyle w:val="a8"/>
        <w:rPr>
          <w:rFonts w:ascii="黑体" w:eastAsia="黑体" w:hAnsi="Kaiti SC Regular" w:hint="eastAsia"/>
          <w:sz w:val="30"/>
          <w:szCs w:val="30"/>
        </w:rPr>
      </w:pPr>
      <w:r>
        <w:rPr>
          <w:rFonts w:ascii="黑体" w:eastAsia="黑体" w:hAnsi="Kaiti SC Regular" w:hint="eastAsia"/>
          <w:sz w:val="30"/>
          <w:szCs w:val="30"/>
        </w:rPr>
        <w:t>附件</w:t>
      </w:r>
      <w:r>
        <w:rPr>
          <w:rFonts w:ascii="黑体" w:eastAsia="黑体" w:hAnsi="Kaiti SC Regular" w:hint="eastAsia"/>
          <w:sz w:val="30"/>
          <w:szCs w:val="30"/>
        </w:rPr>
        <w:t>3</w:t>
      </w:r>
    </w:p>
    <w:p w:rsidR="00574C65" w:rsidRDefault="00FC7BAE">
      <w:pPr>
        <w:snapToGrid w:val="0"/>
        <w:jc w:val="center"/>
        <w:rPr>
          <w:rFonts w:ascii="方正小标宋简体" w:eastAsia="方正小标宋简体" w:hAnsi="Kaiti SC Regular" w:hint="eastAsia"/>
          <w:sz w:val="44"/>
          <w:szCs w:val="44"/>
        </w:rPr>
      </w:pPr>
      <w:r>
        <w:rPr>
          <w:rFonts w:ascii="方正小标宋简体" w:eastAsia="方正小标宋简体" w:hAnsi="Kaiti SC Regular" w:hint="eastAsia"/>
          <w:sz w:val="44"/>
          <w:szCs w:val="44"/>
        </w:rPr>
        <w:t>河南省教育科研基地</w:t>
      </w:r>
      <w:r>
        <w:rPr>
          <w:rFonts w:ascii="方正小标宋简体" w:eastAsia="方正小标宋简体" w:hAnsi="Kaiti SC Regular" w:hint="eastAsia"/>
          <w:sz w:val="44"/>
          <w:szCs w:val="44"/>
        </w:rPr>
        <w:t>区</w:t>
      </w:r>
      <w:r>
        <w:rPr>
          <w:rFonts w:ascii="方正小标宋简体" w:eastAsia="方正小标宋简体" w:hAnsi="Kaiti SC Regular" w:hint="eastAsia"/>
          <w:sz w:val="44"/>
          <w:szCs w:val="44"/>
        </w:rPr>
        <w:t>申报表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92"/>
        <w:gridCol w:w="640"/>
        <w:gridCol w:w="641"/>
        <w:gridCol w:w="696"/>
        <w:gridCol w:w="573"/>
        <w:gridCol w:w="586"/>
        <w:gridCol w:w="709"/>
        <w:gridCol w:w="927"/>
        <w:gridCol w:w="946"/>
        <w:gridCol w:w="834"/>
        <w:gridCol w:w="823"/>
      </w:tblGrid>
      <w:tr w:rsidR="00574C65">
        <w:trPr>
          <w:cantSplit/>
          <w:trHeight w:val="680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单位名称（公章）</w:t>
            </w:r>
          </w:p>
        </w:tc>
        <w:tc>
          <w:tcPr>
            <w:tcW w:w="6735" w:type="dxa"/>
            <w:gridSpan w:val="9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42"/>
        </w:trPr>
        <w:tc>
          <w:tcPr>
            <w:tcW w:w="742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教师</w:t>
            </w:r>
            <w:r>
              <w:rPr>
                <w:rFonts w:ascii="仿宋_GB2312" w:eastAsia="仿宋_GB2312" w:hAnsi="Kaiti SC Regular" w:hint="eastAsia"/>
              </w:rPr>
              <w:t>总计</w:t>
            </w:r>
          </w:p>
        </w:tc>
        <w:tc>
          <w:tcPr>
            <w:tcW w:w="792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二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640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一</w:t>
            </w: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641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高</w:t>
            </w: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69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正高</w:t>
            </w:r>
            <w:r>
              <w:rPr>
                <w:rFonts w:ascii="仿宋_GB2312" w:eastAsia="仿宋_GB2312" w:hAnsi="Kaiti SC Regular" w:hint="eastAsia"/>
              </w:rPr>
              <w:t>级</w:t>
            </w:r>
          </w:p>
        </w:tc>
        <w:tc>
          <w:tcPr>
            <w:tcW w:w="573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大专</w:t>
            </w:r>
          </w:p>
        </w:tc>
        <w:tc>
          <w:tcPr>
            <w:tcW w:w="58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本科</w:t>
            </w:r>
          </w:p>
        </w:tc>
        <w:tc>
          <w:tcPr>
            <w:tcW w:w="709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研究生</w:t>
            </w:r>
          </w:p>
        </w:tc>
        <w:tc>
          <w:tcPr>
            <w:tcW w:w="927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30</w:t>
            </w:r>
            <w:r>
              <w:rPr>
                <w:rFonts w:ascii="仿宋_GB2312" w:eastAsia="仿宋_GB2312" w:hAnsi="Kaiti SC Regular" w:hint="eastAsia"/>
              </w:rPr>
              <w:t>岁及以下</w:t>
            </w:r>
          </w:p>
        </w:tc>
        <w:tc>
          <w:tcPr>
            <w:tcW w:w="946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31-40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岁</w:t>
            </w:r>
          </w:p>
        </w:tc>
        <w:tc>
          <w:tcPr>
            <w:tcW w:w="834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41-50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岁</w:t>
            </w:r>
          </w:p>
        </w:tc>
        <w:tc>
          <w:tcPr>
            <w:tcW w:w="823" w:type="dxa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51-60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岁</w:t>
            </w:r>
          </w:p>
        </w:tc>
      </w:tr>
      <w:tr w:rsidR="00574C65">
        <w:trPr>
          <w:cantSplit/>
          <w:trHeight w:val="642"/>
        </w:trPr>
        <w:tc>
          <w:tcPr>
            <w:tcW w:w="742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792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640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641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696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573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586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709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927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946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834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823" w:type="dxa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职务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姓名</w:t>
            </w:r>
          </w:p>
        </w:tc>
        <w:tc>
          <w:tcPr>
            <w:tcW w:w="2795" w:type="dxa"/>
            <w:gridSpan w:val="4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手机</w:t>
            </w:r>
          </w:p>
        </w:tc>
        <w:tc>
          <w:tcPr>
            <w:tcW w:w="2603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E-mail</w:t>
            </w: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局长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主管副局长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教科研机构负责人</w:t>
            </w:r>
          </w:p>
        </w:tc>
        <w:tc>
          <w:tcPr>
            <w:tcW w:w="1337" w:type="dxa"/>
            <w:gridSpan w:val="2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2174" w:type="dxa"/>
            <w:gridSpan w:val="3"/>
            <w:vAlign w:val="center"/>
          </w:tcPr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单位地址、邮编</w:t>
            </w:r>
          </w:p>
        </w:tc>
        <w:tc>
          <w:tcPr>
            <w:tcW w:w="6735" w:type="dxa"/>
            <w:gridSpan w:val="9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2900"/>
        </w:trPr>
        <w:tc>
          <w:tcPr>
            <w:tcW w:w="742" w:type="dxa"/>
            <w:vAlign w:val="center"/>
          </w:tcPr>
          <w:p w:rsidR="00574C65" w:rsidRDefault="00574C65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三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年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来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育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研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开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展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情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况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lastRenderedPageBreak/>
              <w:t>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三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年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来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教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育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科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研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开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展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情</w:t>
            </w: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况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省辖</w:t>
            </w:r>
            <w:r>
              <w:rPr>
                <w:rFonts w:ascii="仿宋_GB2312" w:eastAsia="仿宋_GB2312" w:hAnsi="Kaiti SC Regular" w:hint="eastAsia"/>
              </w:rPr>
              <w:t>市</w:t>
            </w:r>
            <w:r>
              <w:rPr>
                <w:rFonts w:ascii="仿宋_GB2312" w:eastAsia="仿宋_GB2312" w:hAnsi="Kaiti SC Regular" w:hint="eastAsia"/>
              </w:rPr>
              <w:t>(</w:t>
            </w:r>
            <w:r>
              <w:rPr>
                <w:rFonts w:ascii="仿宋_GB2312" w:eastAsia="仿宋_GB2312" w:hAnsi="Kaiti SC Regular" w:hint="eastAsia"/>
              </w:rPr>
              <w:t>省直管县</w:t>
            </w:r>
            <w:r>
              <w:rPr>
                <w:rFonts w:ascii="仿宋_GB2312" w:eastAsia="仿宋_GB2312" w:hAnsi="Kaiti SC Regular" w:hint="eastAsia"/>
              </w:rPr>
              <w:t>)</w:t>
            </w:r>
            <w:r>
              <w:rPr>
                <w:rFonts w:ascii="仿宋_GB2312" w:eastAsia="仿宋_GB2312" w:hAnsi="Kaiti SC Regular" w:hint="eastAsia"/>
              </w:rPr>
              <w:t>教育行政部门推荐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意见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负责人：</w:t>
            </w:r>
            <w:r>
              <w:rPr>
                <w:rFonts w:ascii="仿宋_GB2312" w:eastAsia="仿宋_GB2312" w:hAnsi="Kaiti SC Regular" w:hint="eastAsia"/>
              </w:rPr>
              <w:t xml:space="preserve">                                 </w:t>
            </w:r>
            <w:r>
              <w:rPr>
                <w:rFonts w:ascii="仿宋_GB2312" w:eastAsia="仿宋_GB2312" w:hAnsi="Kaiti SC Regular" w:hint="eastAsia"/>
              </w:rPr>
              <w:t>年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月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日（盖章）</w:t>
            </w: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  <w:tr w:rsidR="00574C65">
        <w:trPr>
          <w:cantSplit/>
          <w:trHeight w:val="607"/>
        </w:trPr>
        <w:tc>
          <w:tcPr>
            <w:tcW w:w="742" w:type="dxa"/>
            <w:vAlign w:val="center"/>
          </w:tcPr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河南省教育科研基地管理办公室</w:t>
            </w:r>
          </w:p>
          <w:p w:rsidR="00574C65" w:rsidRDefault="00FC7BAE">
            <w:pPr>
              <w:spacing w:line="0" w:lineRule="atLeast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意见</w:t>
            </w:r>
          </w:p>
        </w:tc>
        <w:tc>
          <w:tcPr>
            <w:tcW w:w="8167" w:type="dxa"/>
            <w:gridSpan w:val="11"/>
            <w:vAlign w:val="center"/>
          </w:tcPr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FC7BAE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  <w:r>
              <w:rPr>
                <w:rFonts w:ascii="仿宋_GB2312" w:eastAsia="仿宋_GB2312" w:hAnsi="Kaiti SC Regular" w:hint="eastAsia"/>
              </w:rPr>
              <w:t>负责人：</w:t>
            </w:r>
            <w:r>
              <w:rPr>
                <w:rFonts w:ascii="仿宋_GB2312" w:eastAsia="仿宋_GB2312" w:hAnsi="Kaiti SC Regular" w:hint="eastAsia"/>
              </w:rPr>
              <w:t xml:space="preserve">                                 </w:t>
            </w:r>
            <w:r>
              <w:rPr>
                <w:rFonts w:ascii="仿宋_GB2312" w:eastAsia="仿宋_GB2312" w:hAnsi="Kaiti SC Regular" w:hint="eastAsia"/>
              </w:rPr>
              <w:t>年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月</w:t>
            </w:r>
            <w:r>
              <w:rPr>
                <w:rFonts w:ascii="仿宋_GB2312" w:eastAsia="仿宋_GB2312" w:hAnsi="Kaiti SC Regular" w:hint="eastAsia"/>
              </w:rPr>
              <w:t xml:space="preserve">   </w:t>
            </w:r>
            <w:r>
              <w:rPr>
                <w:rFonts w:ascii="仿宋_GB2312" w:eastAsia="仿宋_GB2312" w:hAnsi="Kaiti SC Regular" w:hint="eastAsia"/>
              </w:rPr>
              <w:t>日（盖章）</w:t>
            </w: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  <w:p w:rsidR="00574C65" w:rsidRDefault="00574C65">
            <w:pPr>
              <w:snapToGrid w:val="0"/>
              <w:jc w:val="center"/>
              <w:rPr>
                <w:rFonts w:ascii="仿宋_GB2312" w:eastAsia="仿宋_GB2312" w:hAnsi="Kaiti SC Regular" w:hint="eastAsia"/>
              </w:rPr>
            </w:pPr>
          </w:p>
        </w:tc>
      </w:tr>
    </w:tbl>
    <w:p w:rsidR="00574C65" w:rsidRDefault="00574C65">
      <w:pPr>
        <w:pStyle w:val="a4"/>
        <w:spacing w:before="0" w:beforeAutospacing="0" w:after="0" w:afterAutospacing="0"/>
        <w:rPr>
          <w:rFonts w:ascii="Kaiti SC Regular" w:eastAsia="Kaiti SC Regular" w:hAnsi="Kaiti SC Regular"/>
          <w:b/>
          <w:color w:val="000000"/>
          <w:sz w:val="32"/>
          <w:szCs w:val="32"/>
        </w:rPr>
        <w:sectPr w:rsidR="00574C65">
          <w:footerReference w:type="even" r:id="rId7"/>
          <w:footerReference w:type="default" r:id="rId8"/>
          <w:pgSz w:w="11906" w:h="16838"/>
          <w:pgMar w:top="1928" w:right="1588" w:bottom="1985" w:left="1644" w:header="0" w:footer="1588" w:gutter="0"/>
          <w:cols w:space="720"/>
          <w:docGrid w:type="linesAndChars" w:linePitch="587" w:charSpace="4589"/>
        </w:sectPr>
      </w:pPr>
    </w:p>
    <w:p w:rsidR="00574C65" w:rsidRDefault="00FC7BAE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4</w:t>
      </w:r>
    </w:p>
    <w:p w:rsidR="00574C65" w:rsidRDefault="00574C65">
      <w:pPr>
        <w:snapToGrid w:val="0"/>
        <w:jc w:val="left"/>
        <w:rPr>
          <w:rFonts w:ascii="黑体" w:eastAsia="黑体"/>
          <w:sz w:val="30"/>
          <w:szCs w:val="30"/>
        </w:rPr>
      </w:pPr>
    </w:p>
    <w:p w:rsidR="00574C65" w:rsidRDefault="00FC7BA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河南省教育科研基地申报信息汇总表</w:t>
      </w:r>
    </w:p>
    <w:p w:rsidR="00574C65" w:rsidRDefault="00574C65">
      <w:pPr>
        <w:snapToGrid w:val="0"/>
        <w:jc w:val="left"/>
        <w:rPr>
          <w:rFonts w:ascii="仿宋_GB2312" w:eastAsia="仿宋_GB2312"/>
          <w:sz w:val="24"/>
          <w:szCs w:val="24"/>
        </w:rPr>
      </w:pPr>
    </w:p>
    <w:p w:rsidR="00574C65" w:rsidRDefault="00FC7BAE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申报</w:t>
      </w:r>
      <w:r>
        <w:rPr>
          <w:rFonts w:ascii="仿宋_GB2312" w:eastAsia="仿宋_GB2312" w:hint="eastAsia"/>
          <w:sz w:val="24"/>
          <w:szCs w:val="24"/>
        </w:rPr>
        <w:t>单位（盖章）：</w:t>
      </w:r>
    </w:p>
    <w:tbl>
      <w:tblPr>
        <w:tblW w:w="1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665"/>
        <w:gridCol w:w="2010"/>
        <w:gridCol w:w="4800"/>
        <w:gridCol w:w="2115"/>
        <w:gridCol w:w="1727"/>
      </w:tblGrid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FC7BA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65" w:type="dxa"/>
            <w:shd w:val="clear" w:color="auto" w:fill="auto"/>
          </w:tcPr>
          <w:p w:rsidR="00574C65" w:rsidRDefault="00FC7BA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2010" w:type="dxa"/>
            <w:shd w:val="clear" w:color="auto" w:fill="auto"/>
          </w:tcPr>
          <w:p w:rsidR="00574C65" w:rsidRDefault="00FC7BA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县（市、区）</w:t>
            </w:r>
          </w:p>
        </w:tc>
        <w:tc>
          <w:tcPr>
            <w:tcW w:w="4800" w:type="dxa"/>
            <w:shd w:val="clear" w:color="auto" w:fill="auto"/>
          </w:tcPr>
          <w:p w:rsidR="00574C65" w:rsidRDefault="00FC7BA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单位名称</w:t>
            </w:r>
          </w:p>
        </w:tc>
        <w:tc>
          <w:tcPr>
            <w:tcW w:w="2115" w:type="dxa"/>
            <w:shd w:val="clear" w:color="auto" w:fill="auto"/>
          </w:tcPr>
          <w:p w:rsidR="00574C65" w:rsidRDefault="00FC7BA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727" w:type="dxa"/>
            <w:shd w:val="clear" w:color="auto" w:fill="auto"/>
          </w:tcPr>
          <w:p w:rsidR="00574C65" w:rsidRDefault="00FC7BA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手机</w:t>
            </w: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  <w:tr w:rsidR="00574C65">
        <w:trPr>
          <w:trHeight w:val="567"/>
          <w:jc w:val="center"/>
        </w:trPr>
        <w:tc>
          <w:tcPr>
            <w:tcW w:w="824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00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27" w:type="dxa"/>
            <w:shd w:val="clear" w:color="auto" w:fill="auto"/>
          </w:tcPr>
          <w:p w:rsidR="00574C65" w:rsidRDefault="00574C65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574C65" w:rsidRDefault="00574C65">
      <w:pPr>
        <w:pStyle w:val="a4"/>
        <w:spacing w:before="0" w:beforeAutospacing="0" w:after="0" w:afterAutospacing="0"/>
        <w:rPr>
          <w:rFonts w:ascii="Kaiti SC Regular" w:eastAsia="Kaiti SC Regular" w:hAnsi="Kaiti SC Regular"/>
          <w:b/>
          <w:color w:val="000000"/>
          <w:sz w:val="32"/>
          <w:szCs w:val="32"/>
        </w:rPr>
        <w:sectPr w:rsidR="00574C65">
          <w:pgSz w:w="16838" w:h="11906" w:orient="landscape"/>
          <w:pgMar w:top="1588" w:right="1985" w:bottom="1644" w:left="1928" w:header="0" w:footer="1588" w:gutter="0"/>
          <w:cols w:space="720"/>
          <w:docGrid w:type="lines" w:linePitch="587" w:charSpace="4589"/>
        </w:sectPr>
      </w:pPr>
    </w:p>
    <w:p w:rsidR="00574C65" w:rsidRDefault="00574C65"/>
    <w:sectPr w:rsidR="0057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AE" w:rsidRDefault="00FC7BAE">
      <w:r>
        <w:separator/>
      </w:r>
    </w:p>
  </w:endnote>
  <w:endnote w:type="continuationSeparator" w:id="0">
    <w:p w:rsidR="00FC7BAE" w:rsidRDefault="00F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Times New Roman"/>
    <w:charset w:val="50"/>
    <w:family w:val="auto"/>
    <w:pitch w:val="default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65" w:rsidRDefault="00FC7BAE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4C65" w:rsidRDefault="00574C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65" w:rsidRDefault="00FC7BAE">
    <w:pPr>
      <w:pStyle w:val="a3"/>
      <w:framePr w:wrap="around" w:vAnchor="text" w:hAnchor="margin" w:xAlign="outside" w:y="1"/>
      <w:rPr>
        <w:rStyle w:val="a6"/>
        <w:rFonts w:ascii="仿宋_GB2312" w:eastAsia="仿宋_GB2312"/>
        <w:sz w:val="30"/>
        <w:szCs w:val="30"/>
      </w:rPr>
    </w:pPr>
    <w:r>
      <w:rPr>
        <w:rStyle w:val="a6"/>
        <w:rFonts w:ascii="仿宋_GB2312" w:eastAsia="仿宋_GB2312" w:hint="eastAsia"/>
        <w:sz w:val="30"/>
        <w:szCs w:val="30"/>
      </w:rPr>
      <w:t xml:space="preserve"> </w:t>
    </w:r>
  </w:p>
  <w:p w:rsidR="00574C65" w:rsidRDefault="00574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AE" w:rsidRDefault="00FC7BAE">
      <w:r>
        <w:separator/>
      </w:r>
    </w:p>
  </w:footnote>
  <w:footnote w:type="continuationSeparator" w:id="0">
    <w:p w:rsidR="00FC7BAE" w:rsidRDefault="00FC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35D1A"/>
    <w:rsid w:val="00075AB8"/>
    <w:rsid w:val="00574C65"/>
    <w:rsid w:val="00FC7BAE"/>
    <w:rsid w:val="01AC76AE"/>
    <w:rsid w:val="06EC130E"/>
    <w:rsid w:val="129F317A"/>
    <w:rsid w:val="12DC1657"/>
    <w:rsid w:val="16B731D2"/>
    <w:rsid w:val="16CC27BE"/>
    <w:rsid w:val="17494EFC"/>
    <w:rsid w:val="17A527B3"/>
    <w:rsid w:val="18DA1DE7"/>
    <w:rsid w:val="1B985004"/>
    <w:rsid w:val="1C935D1A"/>
    <w:rsid w:val="1F0378D0"/>
    <w:rsid w:val="20450EE8"/>
    <w:rsid w:val="21A43EC1"/>
    <w:rsid w:val="239125F4"/>
    <w:rsid w:val="27545B44"/>
    <w:rsid w:val="284F0CB8"/>
    <w:rsid w:val="28EA4A92"/>
    <w:rsid w:val="2BD050EE"/>
    <w:rsid w:val="2BE549CC"/>
    <w:rsid w:val="2FF473AF"/>
    <w:rsid w:val="31E82D45"/>
    <w:rsid w:val="3422426B"/>
    <w:rsid w:val="35143A9F"/>
    <w:rsid w:val="3AAA5E26"/>
    <w:rsid w:val="3AEF79BE"/>
    <w:rsid w:val="3C931D5F"/>
    <w:rsid w:val="40FF3EC4"/>
    <w:rsid w:val="43760368"/>
    <w:rsid w:val="443F48B0"/>
    <w:rsid w:val="496012CC"/>
    <w:rsid w:val="4AA455ED"/>
    <w:rsid w:val="4CB73C9E"/>
    <w:rsid w:val="4D2F0E0E"/>
    <w:rsid w:val="4D7D1417"/>
    <w:rsid w:val="56552DFD"/>
    <w:rsid w:val="58145F0A"/>
    <w:rsid w:val="5DA10D97"/>
    <w:rsid w:val="602E550E"/>
    <w:rsid w:val="60613687"/>
    <w:rsid w:val="61FA2980"/>
    <w:rsid w:val="62F44276"/>
    <w:rsid w:val="69353B7E"/>
    <w:rsid w:val="6AD62FDA"/>
    <w:rsid w:val="6DCE0D03"/>
    <w:rsid w:val="716B487D"/>
    <w:rsid w:val="750250E2"/>
    <w:rsid w:val="76B258A1"/>
    <w:rsid w:val="7A40025C"/>
    <w:rsid w:val="7D2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0D1E25-B920-482F-9CB8-0F1D68E4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semiHidden="1" w:uiPriority="99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paragraph" w:customStyle="1" w:styleId="a8">
    <w:name w:val="无间距"/>
    <w:qFormat/>
    <w:pPr>
      <w:widowControl w:val="0"/>
      <w:suppressAutoHyphens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</dc:creator>
  <cp:lastModifiedBy>Administor</cp:lastModifiedBy>
  <cp:revision>2</cp:revision>
  <cp:lastPrinted>2020-07-14T02:12:00Z</cp:lastPrinted>
  <dcterms:created xsi:type="dcterms:W3CDTF">2020-06-05T02:20:00Z</dcterms:created>
  <dcterms:modified xsi:type="dcterms:W3CDTF">2020-07-20T02:37:00Z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